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E19BD">
        <w:rPr>
          <w:rFonts w:ascii="Times New Roman" w:eastAsia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E19BD">
        <w:rPr>
          <w:rFonts w:ascii="Times New Roman" w:eastAsia="Times New Roman" w:hAnsi="Times New Roman"/>
          <w:sz w:val="28"/>
          <w:szCs w:val="28"/>
        </w:rPr>
        <w:t>Алексеевская  средняя общеобразовательная школа № 3 им. Г. С. Боровикова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E19BD">
        <w:rPr>
          <w:rFonts w:ascii="Times New Roman" w:eastAsia="Times New Roman" w:hAnsi="Times New Roman"/>
          <w:sz w:val="28"/>
          <w:szCs w:val="28"/>
        </w:rPr>
        <w:t>Алексеевского муниципального района Республики Татарстан</w:t>
      </w:r>
    </w:p>
    <w:p w:rsidR="005656D5" w:rsidRPr="00EE19BD" w:rsidRDefault="005656D5" w:rsidP="005656D5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6"/>
        <w:tblW w:w="13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536"/>
        <w:gridCol w:w="4374"/>
      </w:tblGrid>
      <w:tr w:rsidR="005656D5" w:rsidRPr="00EE19BD" w:rsidTr="00F842EF">
        <w:trPr>
          <w:trHeight w:val="239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Рассмотрено на заседании МО учителей 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естественно-математического цикла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от « 31» </w:t>
            </w:r>
            <w:r w:rsidRPr="00EE19B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августа</w:t>
            </w: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  2022г.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Руководитель МО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_________________Соколова  Н.Г.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Согласовано 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на заседании  МС школы 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от « 31» </w:t>
            </w:r>
            <w:r w:rsidRPr="00EE19BD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августа</w:t>
            </w: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  2022 г. 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 xml:space="preserve"> Руководитель МС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______________Максина О.Ю.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Директор МБОУ АСОШ №3 им. Г. С. Боровикова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________________ Шакирова Д.Д.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Приказ № 158 од</w:t>
            </w:r>
          </w:p>
          <w:p w:rsidR="005656D5" w:rsidRPr="00EE19BD" w:rsidRDefault="005656D5" w:rsidP="00F842E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19BD">
              <w:rPr>
                <w:rFonts w:ascii="Times New Roman" w:eastAsia="Times New Roman" w:hAnsi="Times New Roman"/>
                <w:sz w:val="28"/>
                <w:szCs w:val="28"/>
              </w:rPr>
              <w:t>от «31» августа  2022 г.</w:t>
            </w:r>
          </w:p>
        </w:tc>
      </w:tr>
    </w:tbl>
    <w:p w:rsidR="005656D5" w:rsidRPr="00EE19BD" w:rsidRDefault="005656D5" w:rsidP="005656D5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56D5" w:rsidRPr="00EE19BD" w:rsidRDefault="005656D5" w:rsidP="005656D5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Рабочая программа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кружка</w:t>
      </w:r>
      <w:r w:rsidRPr="00EE19BD">
        <w:rPr>
          <w:rFonts w:ascii="Times New Roman" w:eastAsia="Times New Roman" w:hAnsi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</w:rPr>
        <w:t>Увлекательная физика</w:t>
      </w:r>
      <w:r w:rsidRPr="00EE19BD"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b/>
          <w:sz w:val="28"/>
          <w:szCs w:val="28"/>
        </w:rPr>
        <w:t>10-11</w:t>
      </w:r>
      <w:r w:rsidRPr="00EE19BD">
        <w:rPr>
          <w:rFonts w:ascii="Times New Roman" w:eastAsia="Times New Roman" w:hAnsi="Times New Roman"/>
          <w:b/>
          <w:sz w:val="28"/>
          <w:szCs w:val="28"/>
        </w:rPr>
        <w:t xml:space="preserve"> класс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среднего</w:t>
      </w:r>
      <w:r w:rsidRPr="00EE19BD">
        <w:rPr>
          <w:rFonts w:ascii="Times New Roman" w:eastAsia="Times New Roman" w:hAnsi="Times New Roman"/>
          <w:b/>
          <w:sz w:val="28"/>
          <w:szCs w:val="28"/>
        </w:rPr>
        <w:t xml:space="preserve">  общего образования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E19BD">
        <w:rPr>
          <w:rFonts w:ascii="Times New Roman" w:eastAsia="Times New Roman" w:hAnsi="Times New Roman"/>
          <w:b/>
          <w:bCs/>
          <w:sz w:val="28"/>
          <w:szCs w:val="28"/>
        </w:rPr>
        <w:t>Матвеева Николая Владимировича,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E19BD">
        <w:rPr>
          <w:rFonts w:ascii="Times New Roman" w:eastAsia="Times New Roman" w:hAnsi="Times New Roman"/>
          <w:b/>
          <w:bCs/>
          <w:sz w:val="28"/>
          <w:szCs w:val="28"/>
        </w:rPr>
        <w:t>учителя физики</w:t>
      </w:r>
    </w:p>
    <w:p w:rsidR="005656D5" w:rsidRPr="00EE19BD" w:rsidRDefault="005656D5" w:rsidP="005656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EE19BD">
        <w:rPr>
          <w:rFonts w:ascii="Times New Roman" w:eastAsia="Times New Roman" w:hAnsi="Times New Roman"/>
          <w:b/>
          <w:sz w:val="28"/>
          <w:szCs w:val="24"/>
        </w:rPr>
        <w:t>высшей квалификационной категории</w:t>
      </w:r>
    </w:p>
    <w:p w:rsidR="005656D5" w:rsidRPr="00EE19BD" w:rsidRDefault="005656D5" w:rsidP="005656D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E19BD">
        <w:rPr>
          <w:rFonts w:ascii="Times New Roman" w:eastAsia="Times New Roman" w:hAnsi="Times New Roman"/>
          <w:b/>
          <w:sz w:val="28"/>
          <w:szCs w:val="24"/>
        </w:rPr>
        <w:t>срок реализации: 2022-202</w:t>
      </w:r>
      <w:r>
        <w:rPr>
          <w:rFonts w:ascii="Times New Roman" w:eastAsia="Times New Roman" w:hAnsi="Times New Roman"/>
          <w:b/>
          <w:sz w:val="28"/>
          <w:szCs w:val="24"/>
        </w:rPr>
        <w:t>3</w:t>
      </w:r>
      <w:r w:rsidRPr="00EE19BD">
        <w:rPr>
          <w:rFonts w:ascii="Times New Roman" w:eastAsia="Times New Roman" w:hAnsi="Times New Roman"/>
          <w:b/>
          <w:sz w:val="28"/>
          <w:szCs w:val="24"/>
        </w:rPr>
        <w:t xml:space="preserve"> учебный год</w:t>
      </w:r>
    </w:p>
    <w:p w:rsidR="005656D5" w:rsidRPr="00EE19BD" w:rsidRDefault="005656D5" w:rsidP="005656D5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56D5" w:rsidRPr="00EE19BD" w:rsidRDefault="005656D5" w:rsidP="005656D5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56D5" w:rsidRPr="00EE19BD" w:rsidRDefault="005656D5" w:rsidP="005656D5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56D5" w:rsidRPr="00EE19BD" w:rsidRDefault="005656D5" w:rsidP="005656D5">
      <w:pPr>
        <w:widowControl w:val="0"/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eastAsia="Times New Roman" w:hAnsi="Times New Roman"/>
          <w:sz w:val="28"/>
          <w:szCs w:val="24"/>
        </w:rPr>
      </w:pPr>
      <w:r w:rsidRPr="00EE19BD">
        <w:rPr>
          <w:rFonts w:ascii="Iris" w:eastAsia="Times New Roman" w:hAnsi="Iris" w:cs="DS Hiline"/>
          <w:b/>
          <w:sz w:val="24"/>
          <w:szCs w:val="24"/>
        </w:rPr>
        <w:t xml:space="preserve">                              </w:t>
      </w:r>
      <w:r w:rsidRPr="00EE19BD">
        <w:rPr>
          <w:rFonts w:ascii="Times New Roman" w:eastAsia="Times New Roman" w:hAnsi="Times New Roman"/>
          <w:sz w:val="28"/>
          <w:szCs w:val="24"/>
        </w:rPr>
        <w:t xml:space="preserve">Рассмотрено на заседании </w:t>
      </w:r>
    </w:p>
    <w:p w:rsidR="005656D5" w:rsidRPr="00EE19BD" w:rsidRDefault="005656D5" w:rsidP="005656D5">
      <w:pPr>
        <w:widowControl w:val="0"/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eastAsia="Times New Roman" w:hAnsi="Times New Roman"/>
          <w:sz w:val="28"/>
          <w:szCs w:val="24"/>
        </w:rPr>
      </w:pPr>
      <w:r w:rsidRPr="00EE19BD">
        <w:rPr>
          <w:rFonts w:ascii="Times New Roman" w:eastAsia="Times New Roman" w:hAnsi="Times New Roman"/>
          <w:sz w:val="28"/>
          <w:szCs w:val="24"/>
        </w:rPr>
        <w:t>педагогического совета школы</w:t>
      </w:r>
    </w:p>
    <w:p w:rsidR="005656D5" w:rsidRPr="00EE19BD" w:rsidRDefault="005656D5" w:rsidP="005656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EE19BD">
        <w:rPr>
          <w:rFonts w:ascii="Times New Roman" w:eastAsia="Times New Roman" w:hAnsi="Times New Roman"/>
          <w:sz w:val="28"/>
          <w:szCs w:val="24"/>
        </w:rPr>
        <w:t>протокол №</w:t>
      </w:r>
      <w:r w:rsidRPr="00EE19BD">
        <w:rPr>
          <w:rFonts w:ascii="Times New Roman" w:eastAsia="Times New Roman" w:hAnsi="Times New Roman"/>
          <w:sz w:val="28"/>
          <w:szCs w:val="24"/>
          <w:u w:val="single"/>
        </w:rPr>
        <w:t>1</w:t>
      </w:r>
      <w:r w:rsidRPr="00EE19BD">
        <w:rPr>
          <w:rFonts w:ascii="Times New Roman" w:eastAsia="Times New Roman" w:hAnsi="Times New Roman"/>
          <w:sz w:val="28"/>
          <w:szCs w:val="24"/>
        </w:rPr>
        <w:t xml:space="preserve"> от </w:t>
      </w:r>
      <w:r w:rsidRPr="00EE19BD">
        <w:rPr>
          <w:rFonts w:ascii="Times New Roman" w:eastAsia="Times New Roman" w:hAnsi="Times New Roman"/>
          <w:sz w:val="28"/>
          <w:szCs w:val="24"/>
          <w:u w:val="single"/>
        </w:rPr>
        <w:t>«31» августа 2022 г</w:t>
      </w:r>
      <w:r w:rsidRPr="00EE19BD">
        <w:rPr>
          <w:rFonts w:ascii="Times New Roman" w:eastAsia="Times New Roman" w:hAnsi="Times New Roman"/>
          <w:sz w:val="28"/>
          <w:szCs w:val="24"/>
        </w:rPr>
        <w:t>.</w:t>
      </w:r>
    </w:p>
    <w:p w:rsidR="005656D5" w:rsidRPr="00EE19BD" w:rsidRDefault="005656D5" w:rsidP="005656D5">
      <w:pPr>
        <w:tabs>
          <w:tab w:val="left" w:pos="9288"/>
        </w:tabs>
        <w:autoSpaceDN w:val="0"/>
        <w:spacing w:after="0" w:line="240" w:lineRule="auto"/>
        <w:ind w:left="4248"/>
        <w:jc w:val="both"/>
        <w:rPr>
          <w:rFonts w:ascii="Times New Roman" w:eastAsia="Times New Roman" w:hAnsi="Times New Roman"/>
          <w:sz w:val="24"/>
          <w:szCs w:val="24"/>
        </w:rPr>
      </w:pPr>
    </w:p>
    <w:p w:rsidR="005656D5" w:rsidRDefault="005656D5" w:rsidP="00212EFF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656D5" w:rsidRDefault="005656D5" w:rsidP="00212EFF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656D5" w:rsidRDefault="005656D5" w:rsidP="00212EFF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lastRenderedPageBreak/>
        <w:t>Настоящая  рабочая программа  разработана  на основе следующих нормативных документов и методических рекомендаций:</w:t>
      </w: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1)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>Федерального закона от 29.12.2012 г. № 273-ФЗ «Об образовании в РФ».</w:t>
      </w: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2)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>Федерального государственного образовательного  стандарта  основного общего образования,  утверждённого приказом министерства образования и науки Российской Федерации от 17 декабря 2010 г. № 1897, зарегистрированного Минюстом России 01.02.2011 г., регистрационный номер 19644 «Об утверждении Федерального государственного образовательного стандарта основного общего образования (ФГОС ООО</w:t>
      </w:r>
      <w:proofErr w:type="gramStart"/>
      <w:r w:rsidRPr="005656D5">
        <w:rPr>
          <w:rFonts w:ascii="Times New Roman" w:eastAsia="SimSun" w:hAnsi="Times New Roman"/>
          <w:bCs/>
          <w:sz w:val="28"/>
          <w:szCs w:val="28"/>
        </w:rPr>
        <w:t xml:space="preserve"> )</w:t>
      </w:r>
      <w:proofErr w:type="gramEnd"/>
      <w:r w:rsidRPr="005656D5">
        <w:rPr>
          <w:rFonts w:ascii="Times New Roman" w:eastAsia="SimSun" w:hAnsi="Times New Roman"/>
          <w:bCs/>
          <w:sz w:val="28"/>
          <w:szCs w:val="28"/>
        </w:rPr>
        <w:t>».</w:t>
      </w: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3)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>Учебного плана  Муниципального бюджетного общеобразовательного учреждения Алексеевской средней общеобразовательной школы № 3 им. Г. С. Боровикова Алексеевского района Республики Татарстан  на 2020-2021 учебный год: Приказ № 61  от  14.08.2020 г.</w:t>
      </w: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4)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>Локального акта образовательного учреждения (об утверждении структуры рабочей программы): Приказ № 62  от 17.08. 2020 г. по МБОУ АСОШ № 3 им. Г, С. Боровикова.</w:t>
      </w: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5)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 xml:space="preserve">Приказа № 63 от 17.08.2020 года по Муниципальному бюджетному общеобразовательному учреждению Алексеевской средней общеобразовательной школе №3 им. Г.С. Боровикова «Об утверждении учебников» </w:t>
      </w:r>
    </w:p>
    <w:p w:rsidR="005656D5" w:rsidRP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6)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 xml:space="preserve">Закона №52 о Сан </w:t>
      </w:r>
      <w:proofErr w:type="spellStart"/>
      <w:r w:rsidRPr="005656D5">
        <w:rPr>
          <w:rFonts w:ascii="Times New Roman" w:eastAsia="SimSun" w:hAnsi="Times New Roman"/>
          <w:bCs/>
          <w:sz w:val="28"/>
          <w:szCs w:val="28"/>
        </w:rPr>
        <w:t>ПиНах</w:t>
      </w:r>
      <w:proofErr w:type="spellEnd"/>
      <w:r w:rsidRPr="005656D5">
        <w:rPr>
          <w:rFonts w:ascii="Times New Roman" w:eastAsia="SimSun" w:hAnsi="Times New Roman"/>
          <w:bCs/>
          <w:sz w:val="28"/>
          <w:szCs w:val="28"/>
        </w:rPr>
        <w:t>.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2010г. №189, зарегистрированным в Минюсте России 3 марта 2011г., регистрационный номер 19993).</w:t>
      </w:r>
    </w:p>
    <w:p w:rsid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  <w:r w:rsidRPr="005656D5">
        <w:rPr>
          <w:rFonts w:ascii="Times New Roman" w:eastAsia="SimSun" w:hAnsi="Times New Roman"/>
          <w:bCs/>
          <w:sz w:val="28"/>
          <w:szCs w:val="28"/>
        </w:rPr>
        <w:t>7)</w:t>
      </w:r>
      <w:r w:rsidRPr="005656D5">
        <w:rPr>
          <w:rFonts w:ascii="Times New Roman" w:eastAsia="SimSun" w:hAnsi="Times New Roman"/>
          <w:bCs/>
          <w:sz w:val="28"/>
          <w:szCs w:val="28"/>
        </w:rPr>
        <w:tab/>
        <w:t>Образовательной программы среднего общего образования Муниципального бюджетного общеобразовательного учреждения Алексеевской средней общеобразовательной школы №3 им. Г. С. Боровикова Алексеевского района Республики Татарстан. Приказ № 91 од от 31.08.2019 г</w:t>
      </w:r>
    </w:p>
    <w:p w:rsidR="005656D5" w:rsidRDefault="005656D5" w:rsidP="005656D5">
      <w:pPr>
        <w:pStyle w:val="a3"/>
        <w:ind w:firstLine="708"/>
        <w:jc w:val="both"/>
        <w:rPr>
          <w:rFonts w:ascii="Times New Roman" w:eastAsia="SimSun" w:hAnsi="Times New Roman"/>
          <w:bCs/>
          <w:sz w:val="28"/>
          <w:szCs w:val="28"/>
        </w:rPr>
      </w:pPr>
    </w:p>
    <w:p w:rsidR="003967A8" w:rsidRPr="003967A8" w:rsidRDefault="003967A8" w:rsidP="005656D5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t>В ходе посещения занятий кружка учащиеся не только удовлетворят свои образовательные потребности, но и получат навыки исследовательской деятельности, познакомятся с методами исследования в физике, получат краткие данные о физических приборах. Навыки, полученные при работе с измерительными приборами, выполнение практических работ и постановка эксперимента пригодятся в дальнейшей научно-технической деятельности. Объяснение природных явлений на основе физических законов поможет им установить причинно-следственные связи, существующие в живой и неживой природе, сформирует интерес не только к физике, но и химии, и биологии.</w:t>
      </w:r>
    </w:p>
    <w:p w:rsidR="003967A8" w:rsidRDefault="003967A8" w:rsidP="003967A8">
      <w:pPr>
        <w:pStyle w:val="a3"/>
        <w:spacing w:line="276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lastRenderedPageBreak/>
        <w:t>Программа кружка носит практико-ориентированный характер с элементами научно-исследовательской деятельности и рассчитана на 68 часа, из них на изучение теоретических вопросов 20 ч. (33%), практических занятий (решение задач, выполнение лабораторных работ) -48 ч. (67%)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/>
          <w:bCs/>
          <w:sz w:val="28"/>
          <w:szCs w:val="28"/>
        </w:rPr>
        <w:t>Основная цель кружка</w:t>
      </w:r>
      <w:r w:rsidRPr="003967A8">
        <w:rPr>
          <w:rFonts w:ascii="Times New Roman" w:eastAsia="Calibri" w:hAnsi="Times New Roman"/>
          <w:bCs/>
          <w:sz w:val="28"/>
          <w:szCs w:val="28"/>
        </w:rPr>
        <w:t>.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t xml:space="preserve">  С помощью занимательных задач, творческих и экспериментальных заданий, лабораторных работ, рисунков, примеров из жизни помочь учащимся: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>лучше понять смысл природных явлений;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t>•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967A8">
        <w:rPr>
          <w:rFonts w:ascii="Times New Roman" w:eastAsia="Calibri" w:hAnsi="Times New Roman"/>
          <w:bCs/>
          <w:sz w:val="28"/>
          <w:szCs w:val="28"/>
        </w:rPr>
        <w:t>по-новому взглянуть на окружающий мир;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t>•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967A8">
        <w:rPr>
          <w:rFonts w:ascii="Times New Roman" w:eastAsia="Calibri" w:hAnsi="Times New Roman"/>
          <w:bCs/>
          <w:sz w:val="28"/>
          <w:szCs w:val="28"/>
        </w:rPr>
        <w:t>пробудить интерес к познанию причин наблюдаемых явлений.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• п</w:t>
      </w:r>
      <w:r w:rsidRPr="003967A8">
        <w:rPr>
          <w:rFonts w:ascii="Times New Roman" w:eastAsia="Calibri" w:hAnsi="Times New Roman"/>
          <w:bCs/>
          <w:sz w:val="28"/>
          <w:szCs w:val="28"/>
        </w:rPr>
        <w:t xml:space="preserve">оказать учащимся единство законов природы,  перспективное развитие науки и техники. 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>Создать условия для формирования и развития интеллектуальных и практических умений у учащихся в области физического эксперимента.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>Развивать познавательную активность и самостоятельность, стремление к саморазвитию и самосовершенствованию.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3967A8">
        <w:rPr>
          <w:rFonts w:ascii="Times New Roman" w:eastAsia="Calibri" w:hAnsi="Times New Roman"/>
          <w:b/>
          <w:bCs/>
          <w:sz w:val="28"/>
          <w:szCs w:val="28"/>
        </w:rPr>
        <w:t>Задачи кружка: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>Способствовать формированию познавательного интереса к изучению природных явлений, развитию творческих способностей у учащихся.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 xml:space="preserve"> Развивать интеллектуальную компетентность учащихся.</w:t>
      </w:r>
    </w:p>
    <w:p w:rsidR="003967A8" w:rsidRPr="003967A8" w:rsidRDefault="003967A8" w:rsidP="003967A8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>Формировать навыки выполнения практических работ, ведения исследовательской деятельности.</w:t>
      </w:r>
    </w:p>
    <w:p w:rsidR="00D651A9" w:rsidRDefault="00D651A9" w:rsidP="003967A8">
      <w:pPr>
        <w:pStyle w:val="a3"/>
        <w:spacing w:line="276" w:lineRule="auto"/>
        <w:ind w:left="2832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2EFF" w:rsidRPr="00913CB6" w:rsidRDefault="00212EFF" w:rsidP="005656D5">
      <w:pPr>
        <w:pStyle w:val="a3"/>
        <w:spacing w:line="276" w:lineRule="auto"/>
        <w:ind w:left="142" w:firstLine="708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913CB6">
        <w:rPr>
          <w:rFonts w:ascii="Times New Roman" w:hAnsi="Times New Roman"/>
          <w:b/>
          <w:sz w:val="28"/>
          <w:szCs w:val="28"/>
          <w:u w:val="single"/>
        </w:rPr>
        <w:t>Формы организации.</w:t>
      </w:r>
    </w:p>
    <w:p w:rsidR="00212EFF" w:rsidRPr="00913CB6" w:rsidRDefault="00212EFF" w:rsidP="003967A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13CB6">
        <w:rPr>
          <w:rFonts w:ascii="Times New Roman" w:hAnsi="Times New Roman"/>
          <w:sz w:val="28"/>
          <w:szCs w:val="28"/>
        </w:rPr>
        <w:t>Формы организации занятий</w:t>
      </w:r>
      <w:r w:rsidRPr="00913CB6">
        <w:rPr>
          <w:rFonts w:ascii="Times New Roman" w:hAnsi="Times New Roman"/>
          <w:color w:val="548DD4" w:themeColor="text2" w:themeTint="99"/>
          <w:sz w:val="28"/>
          <w:szCs w:val="28"/>
        </w:rPr>
        <w:t xml:space="preserve"> </w:t>
      </w:r>
      <w:r w:rsidRPr="00913CB6">
        <w:rPr>
          <w:rFonts w:ascii="Times New Roman" w:hAnsi="Times New Roman"/>
          <w:sz w:val="28"/>
          <w:szCs w:val="28"/>
        </w:rPr>
        <w:t xml:space="preserve">разнообразны: беседы, дидактические игры, конкурсы, </w:t>
      </w:r>
      <w:r w:rsidR="00D651A9">
        <w:rPr>
          <w:rFonts w:ascii="Times New Roman" w:hAnsi="Times New Roman"/>
          <w:sz w:val="28"/>
          <w:szCs w:val="28"/>
        </w:rPr>
        <w:t>лабораторные работы</w:t>
      </w:r>
      <w:r w:rsidRPr="00913CB6">
        <w:rPr>
          <w:rFonts w:ascii="Times New Roman" w:hAnsi="Times New Roman"/>
          <w:sz w:val="28"/>
          <w:szCs w:val="28"/>
        </w:rPr>
        <w:t>.</w:t>
      </w:r>
    </w:p>
    <w:p w:rsidR="00212EFF" w:rsidRPr="00913CB6" w:rsidRDefault="00212EFF" w:rsidP="00212EF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12EFF" w:rsidRPr="00913CB6" w:rsidRDefault="00212EFF" w:rsidP="00212EF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3CB6">
        <w:rPr>
          <w:rFonts w:ascii="Times New Roman" w:hAnsi="Times New Roman"/>
          <w:b/>
          <w:sz w:val="28"/>
          <w:szCs w:val="28"/>
          <w:u w:val="single"/>
        </w:rPr>
        <w:t>Содержание программы кружка</w:t>
      </w:r>
      <w:r w:rsidR="00FF56E4"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r w:rsidR="005656D5" w:rsidRPr="005656D5">
        <w:rPr>
          <w:rFonts w:ascii="Times New Roman" w:hAnsi="Times New Roman"/>
          <w:b/>
          <w:sz w:val="28"/>
          <w:szCs w:val="28"/>
          <w:u w:val="single"/>
        </w:rPr>
        <w:t>Увлекательная физика</w:t>
      </w:r>
      <w:r w:rsidR="00FF56E4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212EFF" w:rsidRPr="00913CB6" w:rsidRDefault="00212EFF" w:rsidP="00212EF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3CB6">
        <w:rPr>
          <w:rFonts w:ascii="Times New Roman" w:hAnsi="Times New Roman"/>
          <w:b/>
          <w:sz w:val="28"/>
          <w:szCs w:val="28"/>
        </w:rPr>
        <w:t>2 часа в неделю, 68 часов за год.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Введение.</w:t>
      </w:r>
      <w:r w:rsidR="00D3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(4часа)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1.1 - 1.2 . Природа. Человек преобразует природу. Тела и вещества. Что изучает физика.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Научные методы. Лабораторное оборудование</w:t>
      </w:r>
      <w:proofErr w:type="gramStart"/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1.3 - 1.4.   Измерительные   приборы — оружие   физика.....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«Определение размеров физического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тела». Опыты с мерным цилиндром. 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Тела и вещества.  </w:t>
      </w:r>
      <w:r w:rsidRPr="00FF5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Строение вещества. </w:t>
      </w:r>
      <w:r w:rsidR="00D3340C" w:rsidRPr="00D334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(16 часов)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2.1-2.2. Форма, объем. 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различных физических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тел».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2.3-2.4. Состояния вещества.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различных состояний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вещества»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2.5-2.6. Масса</w:t>
      </w:r>
      <w:r w:rsidR="00EA5D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A5D05"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Лабораторная работа</w:t>
      </w:r>
      <w:r w:rsidR="00EA5D05"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5D0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измерения масс</w:t>
      </w:r>
      <w:r w:rsidR="00EA5D05">
        <w:rPr>
          <w:rFonts w:ascii="Times New Roman" w:eastAsia="Times New Roman" w:hAnsi="Times New Roman" w:cs="Times New Roman"/>
          <w:color w:val="000000"/>
          <w:sz w:val="28"/>
          <w:szCs w:val="28"/>
        </w:rPr>
        <w:t>ы тела с помощью рычажных весов»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2.7-2.8. Температура. 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 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 Измерение температуры воды и воз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духа»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2.9-2.10. Строение вещества   Молекулы, атомы, ионы</w:t>
      </w:r>
      <w:r w:rsidR="00EA5D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«Наблюдение делимости вещества»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2.11-2.12. Движение частиц вещества.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«Наблюдение явления диффузии»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2.13-2.14. Взаимодействие частиц вещества.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взаимодействия частиц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веществ».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2.15-2.16. Частицы вещества и состояния вещества. Строение ат</w:t>
      </w:r>
      <w:r w:rsidR="005A07A4"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ома.   Атомы и ионы   Плотность.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тел</w:t>
      </w:r>
      <w:r w:rsidR="005A07A4" w:rsidRPr="00047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D3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(16 часов)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3.1-3.2. К чему приводит действие одного тела на другое? Силы. Действие рождает противодействие. Всемирное тяготение</w:t>
      </w:r>
      <w:r w:rsidR="005A07A4"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3.3-3.4. Деформация — изменение формы. Сила упругости.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возникновения силы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упругости при деформации» Измерение силы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3.5-3.6. Трение.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«Измерение силы трения»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3.7-3.8. Электрические силы</w:t>
      </w:r>
      <w:proofErr w:type="gramStart"/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электризации и взаи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модействия наэлектризованных тел»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3.9-3.10. Магнитное взаимодействие.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«Изучение магнитного взаимодейст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вия» 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3.11-3.12. Давление.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«Вычисление  давления   тела   на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опору»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 в жидкостях и газах. Давление на глубине.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Сообщающиеся сосуды.</w:t>
      </w:r>
    </w:p>
    <w:p w:rsidR="000C5551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3.13-3.14. Действие жидкостей на погруженное в них тело.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«Измерение выталкивающей силы»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3.15-3.16. </w:t>
      </w:r>
      <w:r w:rsidR="000C5551"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="000C5551"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«От чего зависит выталкивающая</w:t>
      </w:r>
      <w:r w:rsidR="000C5551"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551"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(архимедова) сила?»</w:t>
      </w:r>
      <w:r w:rsidR="000C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«Выяснение условий плавания тел»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Физические явления </w:t>
      </w:r>
      <w:r w:rsidR="00D3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(22 часа)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4.1-4.2. Механические явления. Механическое движение. Путь и время. Скорость.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Лабораторная работа  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«Вычисление  скорости  движения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бруска»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4.3-4.4. Всегда ли движущееся тело движется? Относительность механического движения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относительности движе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ния»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4.5-4.6. Звук. Распространение звука.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источников звука».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4.7-4.8. Тепловые явления   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«Наблюдение изменения длины тела при  нагревании и</w:t>
      </w:r>
      <w:r w:rsidR="000C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охлаждении».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1342B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4.9-4.10. Плавление и отвердевание.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«Наблюдение за плавлением снега» Испарение и конденсация.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«От чего зависит скорость испарения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жидкости»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4.11-4.12. Электромагнитные явления 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Электрический ток</w:t>
      </w: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Напряжение. Источники тока. Электрические цепи. Последовательное и параллельное соединения.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4.13-4.14. 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«Последовательное соединение»  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«Параллельное соединение».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4.15-4.16. Нагревательное действие тока.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работа.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Магнитное действие тока.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Лабораторная работа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4.17-4.18. Световые явления. Свет. Свет и тень.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«Свет и тень»</w:t>
      </w:r>
      <w:r w:rsidR="00047E02"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Отражение света. Зеркала и их применение.</w:t>
      </w:r>
    </w:p>
    <w:p w:rsidR="00AE5511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4.4.19-4.20. Преломление света.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«Наблюдение за преломлением света».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sz w:val="28"/>
          <w:szCs w:val="28"/>
        </w:rPr>
        <w:t xml:space="preserve">4.21-4.22.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Оптические приборы. Глаз и очки. Цвет. 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47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Человек и природа</w:t>
      </w:r>
      <w:r w:rsidR="00D3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 часа)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5.1-5.2. Земля — планета Солнечной системы. Древняя наука — астрономия   </w:t>
      </w:r>
    </w:p>
    <w:p w:rsidR="00FF56E4" w:rsidRPr="00047E02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В мире звезд. Названия созвездий. Карта звездного неба</w:t>
      </w:r>
      <w:r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5.3.-5.4. 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Солнце. Луна — естественный спутник Земли</w:t>
      </w:r>
      <w:r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Космические исследования</w:t>
      </w:r>
      <w:r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Земля— </w:t>
      </w:r>
      <w:proofErr w:type="gramStart"/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proofErr w:type="gramEnd"/>
      <w:r w:rsidRPr="00FF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 обитания человека</w:t>
      </w:r>
      <w:r w:rsidRPr="00047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D3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(4часа)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6.1-6.2. Атмосферные явления. Атмосфера. Барометры</w:t>
      </w:r>
      <w:r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6.3-.6.4.Влажность. Гигрометры и психрометры</w:t>
      </w:r>
      <w:r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Заключение. Человек дополняет природу</w:t>
      </w:r>
      <w:r w:rsidRPr="00047E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E7A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</w:t>
      </w:r>
      <w:r w:rsidR="00D334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часа)</w:t>
      </w:r>
    </w:p>
    <w:p w:rsidR="00FF56E4" w:rsidRPr="00FF56E4" w:rsidRDefault="00FF56E4" w:rsidP="00FF5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7.1-7.2.  Механизмы. </w:t>
      </w: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«Знакомство с рычагом»</w:t>
      </w:r>
      <w:r w:rsidRPr="00047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404F" w:rsidRPr="000E7AB6" w:rsidRDefault="00FF56E4" w:rsidP="000E7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Лабораторная работа </w:t>
      </w:r>
      <w:r w:rsidRPr="00FF56E4">
        <w:rPr>
          <w:rFonts w:ascii="Times New Roman" w:eastAsia="Times New Roman" w:hAnsi="Times New Roman" w:cs="Times New Roman"/>
          <w:color w:val="000000"/>
          <w:sz w:val="28"/>
          <w:szCs w:val="28"/>
        </w:rPr>
        <w:t>«Знакомство с неподвижным блоком»</w:t>
      </w:r>
      <w:r w:rsidR="006F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6D5" w:rsidRDefault="005656D5" w:rsidP="00F5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6D5" w:rsidRDefault="005656D5" w:rsidP="00F5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6D5" w:rsidRDefault="005656D5" w:rsidP="00F5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6D5" w:rsidRDefault="005656D5" w:rsidP="00F54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04F" w:rsidRPr="00913CB6" w:rsidRDefault="00F5404F" w:rsidP="00F54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CB6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 кружка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606"/>
        <w:gridCol w:w="2268"/>
        <w:gridCol w:w="2268"/>
      </w:tblGrid>
      <w:tr w:rsidR="00913CB6" w:rsidRPr="00913CB6" w:rsidTr="005656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Тема курса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B02319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13CB6" w:rsidRPr="00913CB6" w:rsidTr="005656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фактич</w:t>
            </w:r>
            <w:proofErr w:type="spellEnd"/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3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04823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0482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Природа. Человек преобразует природу. Тела и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ещества. Что изучает физика.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D3340C" w:rsidRDefault="00D3340C" w:rsidP="00D334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Научные мето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ды. Лабораторное оборудование.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D3340C" w:rsidP="00D33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4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Измерительные  </w:t>
            </w:r>
            <w:r w:rsidR="000867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приборы — оружие   физика.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8675D" w:rsidRDefault="0008675D" w:rsidP="000867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«Определение размеров физического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тела». Опыты с мерным цилиндром.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A5D05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Форма, объем.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EA5D05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различных физических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A5D05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Состояния вещества.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EA5D05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различных состояний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вещества»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A5D05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A5D05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Лабораторная работа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измерения масс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тела с помощью рычажных весов»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042C33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EA5D05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 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Измерение температуры воды и воз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духа»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A5D05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вещества   Молекулы, атомы, ионы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340488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 делимости вещества»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частиц вещества.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340488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«Наблюдение явления диффузии»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частиц вещества.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340488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взаимодействия частиц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различных веществ».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Частицы вещества и состояния вещества.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340488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ат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ома.   Атомы и ионы   Плотность.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чему приводит действие одного тела на другое?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340488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Силы. Действие рождает противодействие. Всемирное тяготение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Деформация — изменение формы. Сила упругости.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возникновения силы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упругости при деформации» Измерение силы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340488" w:rsidP="003404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340488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«Измерение силы трения»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D61B7F" w:rsidP="00D61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Электрические силы</w:t>
            </w:r>
            <w:proofErr w:type="gramStart"/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D61B7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электризации и взаи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модействия наэлектризованных тел»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215E26" w:rsidP="00215E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Магнитное взаимоде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йствие.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215E26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«Изучение магнитного взаимодейст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вия»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C86E0E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Давление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C86E0E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«Вычисление  давления   тела   на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опору»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12E8" w:rsidP="00626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Действие жидкостей на погруженное в них тело.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626EE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«Измерение выталкивающей силы»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C55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 чего зависит выталкивающая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(архимедова) сила?»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«Выяснение условий плавания тел»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C55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Механические явления. Механическое движение. Путь и время. Скорость.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 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«Вычисление  скорости  движения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бруска»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0C5551" w:rsidP="000C55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Всегда ли движущееся тело движется? Относительность механического движения</w:t>
            </w: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0C5551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относительности движе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ния»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0C5551" w:rsidP="000C55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Звук. Распространение звука.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источников звука».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C55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Тепловые явления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0C555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«Наблюдение изменения длины тела при  нагревании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охлаждении».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0C5551" w:rsidP="00C134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Плавление и отвердевание. </w:t>
            </w: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«Наблюдение за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плавлением снега»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C1342B" w:rsidP="00C134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Испарение и конденсация. </w:t>
            </w: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 чего зависит скорость испарения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жидкости»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E53117" w:rsidP="00E531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Электромагнитные явления 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Электрический ток</w:t>
            </w:r>
            <w:r w:rsidRPr="00FF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Напряжение. Источники тока.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E53117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Электрические цепи. Последовател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ьное и параллельное соединения.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235859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«Последовательное соединение»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235859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«Параллельное соединение».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235859" w:rsidP="00CC02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Лабораторная работа.</w:t>
            </w:r>
            <w:r w:rsidR="00135134"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135134"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Нагревательное действие тока</w:t>
            </w:r>
            <w:r w:rsidR="0013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235859" w:rsidP="002358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Лабораторная работа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135134"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Магнитное действие тока</w:t>
            </w:r>
            <w:r w:rsidR="00135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135134"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859" w:rsidRDefault="00235859" w:rsidP="002358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Световые явления.</w:t>
            </w:r>
          </w:p>
          <w:p w:rsidR="00913CB6" w:rsidRPr="00913CB6" w:rsidRDefault="00235859" w:rsidP="002358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«Свет и тень»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004F" w:rsidRPr="00913CB6" w:rsidTr="005656D5">
        <w:trPr>
          <w:trHeight w:val="3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042C33" w:rsidRDefault="00235859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Отражение света. Зеркала и их применение.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01004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004F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042C33" w:rsidRDefault="006241D0" w:rsidP="006241D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Преломление света.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01004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004F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042C33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«Наб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людение за преломлением света»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01004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004F" w:rsidRPr="00913CB6" w:rsidTr="005656D5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Default="00AE5511" w:rsidP="00AE5511"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Оптические приборы.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400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01004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AE5511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 и очки. Цвет.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Земля — планета Солнечной систем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ы. Древняя наука — астрономия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мире звезд. Названия созвездий. Карта звездного неба</w:t>
            </w:r>
            <w:r w:rsidR="00042C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13CB6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042C33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Солнце. Луна — естественный спутник Земли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CB6" w:rsidRPr="00913CB6" w:rsidRDefault="00913CB6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CB6" w:rsidRPr="00913CB6" w:rsidRDefault="00913CB6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004F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042C33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Космические исследования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01004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2FA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7F02FA" w:rsidRDefault="00AE5511" w:rsidP="00AE5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Атмосферные явления.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913CB6" w:rsidRDefault="007F02FA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2FA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042C33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Атмосфера. Барометры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913CB6" w:rsidRDefault="007F02FA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2FA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7F02FA" w:rsidRDefault="00AE5511" w:rsidP="00AE5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Влажность.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913CB6" w:rsidRDefault="007F02FA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2FA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042C33" w:rsidRDefault="00AE5511" w:rsidP="00042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Гигрометры и психрометры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913CB6" w:rsidRDefault="007F02FA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2FA" w:rsidRPr="00913CB6" w:rsidTr="005656D5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AE5511" w:rsidRDefault="00AE5511" w:rsidP="00AE55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Механизмы.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FA" w:rsidRPr="00913CB6" w:rsidRDefault="007F02FA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FA" w:rsidRPr="00913CB6" w:rsidRDefault="007F02FA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004F" w:rsidRPr="00913CB6" w:rsidTr="005656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AE5511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6E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Лабораторная работа </w:t>
            </w:r>
            <w:r w:rsidRPr="00FF5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«Знакомство с рычагом»</w:t>
            </w:r>
            <w:r w:rsidRPr="00047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4F" w:rsidRPr="00913CB6" w:rsidRDefault="0001004F" w:rsidP="0015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4F" w:rsidRPr="00913CB6" w:rsidRDefault="0001004F" w:rsidP="00152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5404F" w:rsidRPr="00913CB6" w:rsidRDefault="00F5404F" w:rsidP="00F5404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5404F" w:rsidRPr="00913CB6" w:rsidRDefault="00F5404F" w:rsidP="00F540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CB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Ожидаемые результаты:</w:t>
      </w:r>
    </w:p>
    <w:p w:rsidR="000734F2" w:rsidRPr="003967A8" w:rsidRDefault="000734F2" w:rsidP="000734F2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0734F2">
        <w:rPr>
          <w:rFonts w:ascii="Times New Roman" w:eastAsia="Calibri" w:hAnsi="Times New Roman"/>
          <w:bCs/>
          <w:sz w:val="28"/>
          <w:szCs w:val="28"/>
        </w:rPr>
        <w:t>По окончании занятий  учащиеся должны знать:</w:t>
      </w:r>
    </w:p>
    <w:p w:rsidR="000734F2" w:rsidRPr="003967A8" w:rsidRDefault="000734F2" w:rsidP="000734F2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    </w:t>
      </w:r>
      <w:r w:rsidRPr="003967A8">
        <w:rPr>
          <w:rFonts w:ascii="Times New Roman" w:eastAsia="Calibri" w:hAnsi="Times New Roman"/>
          <w:bCs/>
          <w:sz w:val="28"/>
          <w:szCs w:val="28"/>
        </w:rPr>
        <w:t>Какие физические законы можно использовать при объяснении природных явлений</w:t>
      </w:r>
    </w:p>
    <w:p w:rsidR="000734F2" w:rsidRPr="000734F2" w:rsidRDefault="000734F2" w:rsidP="000734F2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0734F2">
        <w:rPr>
          <w:rFonts w:ascii="Times New Roman" w:eastAsia="Calibri" w:hAnsi="Times New Roman"/>
          <w:bCs/>
          <w:sz w:val="28"/>
          <w:szCs w:val="28"/>
        </w:rPr>
        <w:t>Уметь:</w:t>
      </w:r>
    </w:p>
    <w:p w:rsidR="000734F2" w:rsidRPr="003967A8" w:rsidRDefault="000734F2" w:rsidP="000734F2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t>•          Работать с различными источниками информации.</w:t>
      </w:r>
    </w:p>
    <w:p w:rsidR="000734F2" w:rsidRPr="003967A8" w:rsidRDefault="000734F2" w:rsidP="000734F2">
      <w:pPr>
        <w:pStyle w:val="a3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967A8">
        <w:rPr>
          <w:rFonts w:ascii="Times New Roman" w:eastAsia="Calibri" w:hAnsi="Times New Roman"/>
          <w:bCs/>
          <w:sz w:val="28"/>
          <w:szCs w:val="28"/>
        </w:rPr>
        <w:t>•          Наблюдать и изучать явления, описывать результаты наблюдений.</w:t>
      </w:r>
    </w:p>
    <w:p w:rsidR="000734F2" w:rsidRDefault="000734F2" w:rsidP="000734F2">
      <w:pPr>
        <w:pStyle w:val="a3"/>
        <w:spacing w:line="276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• </w:t>
      </w:r>
      <w:r w:rsidRPr="003967A8">
        <w:rPr>
          <w:rFonts w:ascii="Times New Roman" w:eastAsia="Calibri" w:hAnsi="Times New Roman"/>
          <w:bCs/>
          <w:sz w:val="28"/>
          <w:szCs w:val="28"/>
        </w:rPr>
        <w:t>Моделировать явления, отбирать нужные приборы, выполнять измерения, представлять результаты измерений в виде таблиц, графиков, ставить исследовательские задачи.</w:t>
      </w:r>
    </w:p>
    <w:p w:rsidR="00DD040C" w:rsidRPr="00DD040C" w:rsidRDefault="00DD040C" w:rsidP="00DD040C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D01F0" w:rsidRDefault="006D01F0" w:rsidP="00DD04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D040C" w:rsidRPr="00DD040C" w:rsidRDefault="00DD040C" w:rsidP="00DD040C">
      <w:pPr>
        <w:pStyle w:val="a3"/>
        <w:rPr>
          <w:rFonts w:ascii="Times New Roman" w:hAnsi="Times New Roman"/>
          <w:b/>
          <w:sz w:val="28"/>
          <w:szCs w:val="28"/>
        </w:rPr>
      </w:pPr>
      <w:r w:rsidRPr="00DD040C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1.     Булат В.А. Оптические явления в природе. - М.: Просвещение, 1974.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2.   </w:t>
      </w:r>
      <w:proofErr w:type="spellStart"/>
      <w:r w:rsidRPr="00DD040C">
        <w:rPr>
          <w:rFonts w:ascii="Times New Roman" w:hAnsi="Times New Roman"/>
          <w:sz w:val="28"/>
          <w:szCs w:val="28"/>
        </w:rPr>
        <w:t>Гальперштейн</w:t>
      </w:r>
      <w:proofErr w:type="spellEnd"/>
      <w:r w:rsidRPr="00DD040C">
        <w:rPr>
          <w:rFonts w:ascii="Times New Roman" w:hAnsi="Times New Roman"/>
          <w:sz w:val="28"/>
          <w:szCs w:val="28"/>
        </w:rPr>
        <w:t xml:space="preserve"> Л. Здравствуй физика! - М.: Просвещение, 1973.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3.  </w:t>
      </w:r>
      <w:proofErr w:type="spellStart"/>
      <w:r w:rsidRPr="00DD040C">
        <w:rPr>
          <w:rFonts w:ascii="Times New Roman" w:hAnsi="Times New Roman"/>
          <w:sz w:val="28"/>
          <w:szCs w:val="28"/>
        </w:rPr>
        <w:t>Енохович</w:t>
      </w:r>
      <w:proofErr w:type="spellEnd"/>
      <w:r w:rsidRPr="00DD040C">
        <w:rPr>
          <w:rFonts w:ascii="Times New Roman" w:hAnsi="Times New Roman"/>
          <w:sz w:val="28"/>
          <w:szCs w:val="28"/>
        </w:rPr>
        <w:t xml:space="preserve"> А.С. Справочник по физике. - М.: Просвещение, 1991.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4.  </w:t>
      </w:r>
      <w:proofErr w:type="spellStart"/>
      <w:r w:rsidRPr="00DD040C">
        <w:rPr>
          <w:rFonts w:ascii="Times New Roman" w:hAnsi="Times New Roman"/>
          <w:sz w:val="28"/>
          <w:szCs w:val="28"/>
        </w:rPr>
        <w:t>Елькин</w:t>
      </w:r>
      <w:proofErr w:type="spellEnd"/>
      <w:r w:rsidRPr="00DD040C">
        <w:rPr>
          <w:rFonts w:ascii="Times New Roman" w:hAnsi="Times New Roman"/>
          <w:sz w:val="28"/>
          <w:szCs w:val="28"/>
        </w:rPr>
        <w:t xml:space="preserve"> В.И. Необычные учебные материалы по физике. - М.: Школа-Пресс, 2001. 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5.. Ильченко В.Р. Перекрестки физики, химии и биологии. - М.: Просвещение, 1986.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6. Ланина И.Я. Внеклассная работа по физике. - М.: Просвещение, 1977.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DD040C">
        <w:rPr>
          <w:rFonts w:ascii="Times New Roman" w:hAnsi="Times New Roman"/>
          <w:sz w:val="28"/>
          <w:szCs w:val="28"/>
        </w:rPr>
        <w:t>Рыдник</w:t>
      </w:r>
      <w:proofErr w:type="spellEnd"/>
      <w:r w:rsidRPr="00DD040C">
        <w:rPr>
          <w:rFonts w:ascii="Times New Roman" w:hAnsi="Times New Roman"/>
          <w:sz w:val="28"/>
          <w:szCs w:val="28"/>
        </w:rPr>
        <w:t xml:space="preserve"> В.И. О современной акустике. - М.: Просвещение, 1979.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8.  Силин А.А. Трение и мы. - М., 1987.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9.  Синичкин В.П. Синичкина О.</w:t>
      </w:r>
      <w:proofErr w:type="gramStart"/>
      <w:r w:rsidRPr="00DD040C">
        <w:rPr>
          <w:rFonts w:ascii="Times New Roman" w:hAnsi="Times New Roman"/>
          <w:sz w:val="28"/>
          <w:szCs w:val="28"/>
        </w:rPr>
        <w:t>П</w:t>
      </w:r>
      <w:proofErr w:type="gramEnd"/>
      <w:r w:rsidRPr="00DD040C">
        <w:rPr>
          <w:rFonts w:ascii="Times New Roman" w:hAnsi="Times New Roman"/>
          <w:sz w:val="28"/>
          <w:szCs w:val="28"/>
        </w:rPr>
        <w:t>, Внеклассная работа по физике. - Саратов: Лицей, 2002.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10.  </w:t>
      </w:r>
      <w:proofErr w:type="spellStart"/>
      <w:r w:rsidRPr="00DD040C">
        <w:rPr>
          <w:rFonts w:ascii="Times New Roman" w:hAnsi="Times New Roman"/>
          <w:sz w:val="28"/>
          <w:szCs w:val="28"/>
        </w:rPr>
        <w:t>Суорц</w:t>
      </w:r>
      <w:proofErr w:type="spellEnd"/>
      <w:r w:rsidRPr="00DD04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040C">
        <w:rPr>
          <w:rFonts w:ascii="Times New Roman" w:hAnsi="Times New Roman"/>
          <w:sz w:val="28"/>
          <w:szCs w:val="28"/>
        </w:rPr>
        <w:t>Кл</w:t>
      </w:r>
      <w:proofErr w:type="gramStart"/>
      <w:r w:rsidRPr="00DD040C">
        <w:rPr>
          <w:rFonts w:ascii="Times New Roman" w:hAnsi="Times New Roman"/>
          <w:sz w:val="28"/>
          <w:szCs w:val="28"/>
        </w:rPr>
        <w:t>.Э</w:t>
      </w:r>
      <w:proofErr w:type="spellEnd"/>
      <w:proofErr w:type="gramEnd"/>
      <w:r w:rsidRPr="00DD040C">
        <w:rPr>
          <w:rFonts w:ascii="Times New Roman" w:hAnsi="Times New Roman"/>
          <w:sz w:val="28"/>
          <w:szCs w:val="28"/>
        </w:rPr>
        <w:t>. Необыкновенная физика обыкновенных явлений, - М., 1986.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DD040C">
        <w:rPr>
          <w:rFonts w:ascii="Times New Roman" w:hAnsi="Times New Roman"/>
          <w:sz w:val="28"/>
          <w:szCs w:val="28"/>
        </w:rPr>
        <w:t>Хуторской</w:t>
      </w:r>
      <w:proofErr w:type="gramEnd"/>
      <w:r w:rsidRPr="00DD040C">
        <w:rPr>
          <w:rFonts w:ascii="Times New Roman" w:hAnsi="Times New Roman"/>
          <w:sz w:val="28"/>
          <w:szCs w:val="28"/>
        </w:rPr>
        <w:t xml:space="preserve"> А.В., Хуторская Л.Н. Увлекательная физика. - М.: АРКТИ, 2000.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12.  Хрипкова А.Г. Физиология человека. - М.: Просвещение, 1971.</w:t>
      </w:r>
    </w:p>
    <w:p w:rsidR="00DD040C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>13. Я познаю мир: Детская энциклопедия: Физика. - М.: АСТ, 1998.</w:t>
      </w:r>
    </w:p>
    <w:p w:rsidR="00F5404F" w:rsidRPr="00DD040C" w:rsidRDefault="00DD040C" w:rsidP="00DD040C">
      <w:pPr>
        <w:pStyle w:val="a3"/>
        <w:rPr>
          <w:rFonts w:ascii="Times New Roman" w:hAnsi="Times New Roman"/>
          <w:sz w:val="28"/>
          <w:szCs w:val="28"/>
        </w:rPr>
      </w:pPr>
      <w:r w:rsidRPr="00DD040C">
        <w:rPr>
          <w:rFonts w:ascii="Times New Roman" w:hAnsi="Times New Roman"/>
          <w:sz w:val="28"/>
          <w:szCs w:val="28"/>
        </w:rPr>
        <w:t xml:space="preserve">14. Мир физики. Занимательные рассказы о законах физики. </w:t>
      </w:r>
      <w:proofErr w:type="spellStart"/>
      <w:r w:rsidRPr="00DD040C">
        <w:rPr>
          <w:rFonts w:ascii="Times New Roman" w:hAnsi="Times New Roman"/>
          <w:sz w:val="28"/>
          <w:szCs w:val="28"/>
        </w:rPr>
        <w:t>С.Петербург</w:t>
      </w:r>
      <w:proofErr w:type="spellEnd"/>
      <w:r w:rsidRPr="00DD040C">
        <w:rPr>
          <w:rFonts w:ascii="Times New Roman" w:hAnsi="Times New Roman"/>
          <w:sz w:val="28"/>
          <w:szCs w:val="28"/>
        </w:rPr>
        <w:t xml:space="preserve"> «МиМ-Экспресс».1995 </w:t>
      </w:r>
    </w:p>
    <w:sectPr w:rsidR="00F5404F" w:rsidRPr="00DD040C" w:rsidSect="005656D5">
      <w:footerReference w:type="default" r:id="rId8"/>
      <w:pgSz w:w="16838" w:h="11906" w:orient="landscape"/>
      <w:pgMar w:top="850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688" w:rsidRDefault="00134688" w:rsidP="00AF6D3B">
      <w:pPr>
        <w:spacing w:after="0" w:line="240" w:lineRule="auto"/>
      </w:pPr>
      <w:r>
        <w:separator/>
      </w:r>
    </w:p>
  </w:endnote>
  <w:endnote w:type="continuationSeparator" w:id="0">
    <w:p w:rsidR="00134688" w:rsidRDefault="00134688" w:rsidP="00AF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ris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DS Hiline">
    <w:charset w:val="CC"/>
    <w:family w:val="auto"/>
    <w:pitch w:val="variable"/>
    <w:sig w:usb0="A0002207" w:usb1="00000020" w:usb2="00000000" w:usb3="00000000" w:csb0="000001D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633918"/>
      <w:docPartObj>
        <w:docPartGallery w:val="Page Numbers (Bottom of Page)"/>
        <w:docPartUnique/>
      </w:docPartObj>
    </w:sdtPr>
    <w:sdtEndPr/>
    <w:sdtContent>
      <w:p w:rsidR="00AF6D3B" w:rsidRDefault="00AF6D3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6D5">
          <w:rPr>
            <w:noProof/>
          </w:rPr>
          <w:t>2</w:t>
        </w:r>
        <w:r>
          <w:fldChar w:fldCharType="end"/>
        </w:r>
      </w:p>
    </w:sdtContent>
  </w:sdt>
  <w:p w:rsidR="00AF6D3B" w:rsidRDefault="00AF6D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688" w:rsidRDefault="00134688" w:rsidP="00AF6D3B">
      <w:pPr>
        <w:spacing w:after="0" w:line="240" w:lineRule="auto"/>
      </w:pPr>
      <w:r>
        <w:separator/>
      </w:r>
    </w:p>
  </w:footnote>
  <w:footnote w:type="continuationSeparator" w:id="0">
    <w:p w:rsidR="00134688" w:rsidRDefault="00134688" w:rsidP="00AF6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784"/>
    <w:multiLevelType w:val="hybridMultilevel"/>
    <w:tmpl w:val="0B32C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C0855"/>
    <w:multiLevelType w:val="multilevel"/>
    <w:tmpl w:val="AA146386"/>
    <w:lvl w:ilvl="0">
      <w:start w:val="7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3"/>
      <w:numFmt w:val="decimal"/>
      <w:lvlText w:val="%1.%2-"/>
      <w:lvlJc w:val="left"/>
      <w:pPr>
        <w:tabs>
          <w:tab w:val="num" w:pos="1090"/>
        </w:tabs>
        <w:ind w:left="1090" w:hanging="990"/>
      </w:pPr>
    </w:lvl>
    <w:lvl w:ilvl="2">
      <w:start w:val="7"/>
      <w:numFmt w:val="decimal"/>
      <w:lvlText w:val="%1.%2-%3."/>
      <w:lvlJc w:val="left"/>
      <w:pPr>
        <w:tabs>
          <w:tab w:val="num" w:pos="1280"/>
        </w:tabs>
        <w:ind w:left="1280" w:hanging="1080"/>
      </w:pPr>
    </w:lvl>
    <w:lvl w:ilvl="3">
      <w:start w:val="4"/>
      <w:numFmt w:val="decimal"/>
      <w:lvlText w:val="%1.%2-%3.%4."/>
      <w:lvlJc w:val="left"/>
      <w:pPr>
        <w:tabs>
          <w:tab w:val="num" w:pos="1380"/>
        </w:tabs>
        <w:ind w:left="1380" w:hanging="1080"/>
      </w:pPr>
    </w:lvl>
    <w:lvl w:ilvl="4">
      <w:start w:val="1"/>
      <w:numFmt w:val="decimal"/>
      <w:lvlText w:val="%1.%2-%3.%4.%5."/>
      <w:lvlJc w:val="left"/>
      <w:pPr>
        <w:tabs>
          <w:tab w:val="num" w:pos="1840"/>
        </w:tabs>
        <w:ind w:left="1840" w:hanging="1440"/>
      </w:pPr>
    </w:lvl>
    <w:lvl w:ilvl="5">
      <w:start w:val="1"/>
      <w:numFmt w:val="decimal"/>
      <w:lvlText w:val="%1.%2-%3.%4.%5.%6."/>
      <w:lvlJc w:val="left"/>
      <w:pPr>
        <w:tabs>
          <w:tab w:val="num" w:pos="2300"/>
        </w:tabs>
        <w:ind w:left="2300" w:hanging="1800"/>
      </w:pPr>
    </w:lvl>
    <w:lvl w:ilvl="6">
      <w:start w:val="1"/>
      <w:numFmt w:val="decimal"/>
      <w:lvlText w:val="%1.%2-%3.%4.%5.%6.%7."/>
      <w:lvlJc w:val="left"/>
      <w:pPr>
        <w:tabs>
          <w:tab w:val="num" w:pos="2400"/>
        </w:tabs>
        <w:ind w:left="2400" w:hanging="1800"/>
      </w:pPr>
    </w:lvl>
    <w:lvl w:ilvl="7">
      <w:start w:val="1"/>
      <w:numFmt w:val="decimal"/>
      <w:lvlText w:val="%1.%2-%3.%4.%5.%6.%7.%8."/>
      <w:lvlJc w:val="left"/>
      <w:pPr>
        <w:tabs>
          <w:tab w:val="num" w:pos="2860"/>
        </w:tabs>
        <w:ind w:left="2860" w:hanging="2160"/>
      </w:pPr>
    </w:lvl>
    <w:lvl w:ilvl="8">
      <w:start w:val="1"/>
      <w:numFmt w:val="decimal"/>
      <w:lvlText w:val="%1.%2-%3.%4.%5.%6.%7.%8.%9."/>
      <w:lvlJc w:val="left"/>
      <w:pPr>
        <w:tabs>
          <w:tab w:val="num" w:pos="3320"/>
        </w:tabs>
        <w:ind w:left="3320" w:hanging="2520"/>
      </w:pPr>
    </w:lvl>
  </w:abstractNum>
  <w:num w:numId="1">
    <w:abstractNumId w:val="0"/>
  </w:num>
  <w:num w:numId="2">
    <w:abstractNumId w:val="1"/>
    <w:lvlOverride w:ilvl="0">
      <w:startOverride w:val="7"/>
    </w:lvlOverride>
    <w:lvlOverride w:ilvl="1">
      <w:startOverride w:val="3"/>
    </w:lvlOverride>
    <w:lvlOverride w:ilvl="2">
      <w:startOverride w:val="7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FF"/>
    <w:rsid w:val="0001004F"/>
    <w:rsid w:val="00042C33"/>
    <w:rsid w:val="00045E70"/>
    <w:rsid w:val="00047E02"/>
    <w:rsid w:val="000734F2"/>
    <w:rsid w:val="0008675D"/>
    <w:rsid w:val="000C12E8"/>
    <w:rsid w:val="000C5551"/>
    <w:rsid w:val="000E7AB6"/>
    <w:rsid w:val="00123C5C"/>
    <w:rsid w:val="00134688"/>
    <w:rsid w:val="00135134"/>
    <w:rsid w:val="00212EFF"/>
    <w:rsid w:val="00215E26"/>
    <w:rsid w:val="00235859"/>
    <w:rsid w:val="00340488"/>
    <w:rsid w:val="00363C19"/>
    <w:rsid w:val="003967A8"/>
    <w:rsid w:val="003E36D3"/>
    <w:rsid w:val="004000CA"/>
    <w:rsid w:val="004473B3"/>
    <w:rsid w:val="004969DD"/>
    <w:rsid w:val="005656D5"/>
    <w:rsid w:val="005847E2"/>
    <w:rsid w:val="00593C0B"/>
    <w:rsid w:val="005A07A4"/>
    <w:rsid w:val="006241D0"/>
    <w:rsid w:val="00626EEF"/>
    <w:rsid w:val="006C0A2A"/>
    <w:rsid w:val="006D01F0"/>
    <w:rsid w:val="006F30B3"/>
    <w:rsid w:val="006F3244"/>
    <w:rsid w:val="007519B5"/>
    <w:rsid w:val="00776E8B"/>
    <w:rsid w:val="007F02FA"/>
    <w:rsid w:val="00895966"/>
    <w:rsid w:val="00913CB6"/>
    <w:rsid w:val="00AE5511"/>
    <w:rsid w:val="00AE7B35"/>
    <w:rsid w:val="00AF6D3B"/>
    <w:rsid w:val="00B02319"/>
    <w:rsid w:val="00C1342B"/>
    <w:rsid w:val="00C21FF3"/>
    <w:rsid w:val="00C438D9"/>
    <w:rsid w:val="00C86E0E"/>
    <w:rsid w:val="00C96960"/>
    <w:rsid w:val="00CC02D2"/>
    <w:rsid w:val="00CE4A8E"/>
    <w:rsid w:val="00D3340C"/>
    <w:rsid w:val="00D61B7F"/>
    <w:rsid w:val="00D651A9"/>
    <w:rsid w:val="00DD040C"/>
    <w:rsid w:val="00E04823"/>
    <w:rsid w:val="00E53117"/>
    <w:rsid w:val="00EA5D05"/>
    <w:rsid w:val="00F17710"/>
    <w:rsid w:val="00F5404F"/>
    <w:rsid w:val="00FB5C40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EF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1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FF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AF6D3B"/>
  </w:style>
  <w:style w:type="paragraph" w:styleId="a7">
    <w:name w:val="header"/>
    <w:basedOn w:val="a"/>
    <w:link w:val="a8"/>
    <w:uiPriority w:val="99"/>
    <w:unhideWhenUsed/>
    <w:rsid w:val="00AF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D3B"/>
  </w:style>
  <w:style w:type="paragraph" w:styleId="a9">
    <w:name w:val="footer"/>
    <w:basedOn w:val="a"/>
    <w:link w:val="aa"/>
    <w:uiPriority w:val="99"/>
    <w:unhideWhenUsed/>
    <w:rsid w:val="00AF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EF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1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FF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AF6D3B"/>
  </w:style>
  <w:style w:type="paragraph" w:styleId="a7">
    <w:name w:val="header"/>
    <w:basedOn w:val="a"/>
    <w:link w:val="a8"/>
    <w:uiPriority w:val="99"/>
    <w:unhideWhenUsed/>
    <w:rsid w:val="00AF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D3B"/>
  </w:style>
  <w:style w:type="paragraph" w:styleId="a9">
    <w:name w:val="footer"/>
    <w:basedOn w:val="a"/>
    <w:link w:val="aa"/>
    <w:uiPriority w:val="99"/>
    <w:unhideWhenUsed/>
    <w:rsid w:val="00AF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Nikolai</cp:lastModifiedBy>
  <cp:revision>10</cp:revision>
  <cp:lastPrinted>2016-11-15T18:54:00Z</cp:lastPrinted>
  <dcterms:created xsi:type="dcterms:W3CDTF">2018-12-28T07:42:00Z</dcterms:created>
  <dcterms:modified xsi:type="dcterms:W3CDTF">2023-01-14T14:56:00Z</dcterms:modified>
</cp:coreProperties>
</file>